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B9" w:rsidRDefault="00EA58DF">
      <w:r w:rsidRPr="00C50FB9">
        <w:rPr>
          <w:noProof/>
          <w:lang w:val="tr-TR" w:eastAsia="tr-TR"/>
        </w:rPr>
        <w:drawing>
          <wp:anchor distT="0" distB="0" distL="114300" distR="114300" simplePos="0" relativeHeight="251657728" behindDoc="1" locked="0" layoutInCell="1" allowOverlap="1">
            <wp:simplePos x="0" y="0"/>
            <wp:positionH relativeFrom="column">
              <wp:posOffset>224155</wp:posOffset>
            </wp:positionH>
            <wp:positionV relativeFrom="paragraph">
              <wp:posOffset>310249</wp:posOffset>
            </wp:positionV>
            <wp:extent cx="6981825" cy="1743075"/>
            <wp:effectExtent l="0" t="0" r="9525" b="9525"/>
            <wp:wrapTight wrapText="bothSides">
              <wp:wrapPolygon edited="0">
                <wp:start x="0" y="0"/>
                <wp:lineTo x="0" y="21482"/>
                <wp:lineTo x="21571" y="21482"/>
                <wp:lineTo x="21571" y="0"/>
                <wp:lineTo x="0" y="0"/>
              </wp:wrapPolygon>
            </wp:wrapTight>
            <wp:docPr id="21" name="Resim 21" descr="G:\Yeni Microsoft PowerPoint Sun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eni Microsoft PowerPoint Sunusu.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1825" cy="1743075"/>
                    </a:xfrm>
                    <a:prstGeom prst="rect">
                      <a:avLst/>
                    </a:prstGeom>
                    <a:noFill/>
                    <a:ln>
                      <a:noFill/>
                    </a:ln>
                  </pic:spPr>
                </pic:pic>
              </a:graphicData>
            </a:graphic>
          </wp:anchor>
        </w:drawing>
      </w:r>
      <w:r w:rsidR="00F23156" w:rsidRPr="00F23156">
        <w:rPr>
          <w:rFonts w:ascii="Calibri" w:eastAsia="Times New Roman" w:hAnsi="Calibri" w:cs="Times New Roman"/>
          <w:b/>
          <w:bCs/>
          <w:noProof/>
          <w:color w:val="000000"/>
          <w:sz w:val="16"/>
          <w:szCs w:val="16"/>
          <w:lang w:val="tr-TR" w:eastAsia="tr-TR"/>
        </w:rPr>
        <w:pict>
          <v:shapetype id="_x0000_t202" coordsize="21600,21600" o:spt="202" path="m,l,21600r21600,l21600,xe">
            <v:stroke joinstyle="miter"/>
            <v:path gradientshapeok="t" o:connecttype="rect"/>
          </v:shapetype>
          <v:shape id="Text Box 2" o:spid="_x0000_s1026" type="#_x0000_t202" style="position:absolute;margin-left:139.6pt;margin-top:-28.65pt;width:264pt;height:48.35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p>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134"/>
        <w:gridCol w:w="10"/>
        <w:gridCol w:w="183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A927CC">
        <w:trPr>
          <w:trHeight w:val="178"/>
        </w:trPr>
        <w:tc>
          <w:tcPr>
            <w:tcW w:w="2126"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gridSpan w:val="2"/>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Signature</w:t>
            </w:r>
            <w:r w:rsidR="002B2935">
              <w:rPr>
                <w:rFonts w:ascii="Calibri" w:eastAsia="Times New Roman" w:hAnsi="Calibri" w:cs="Times New Roman"/>
                <w:b/>
                <w:bCs/>
                <w:color w:val="000000"/>
                <w:sz w:val="16"/>
                <w:szCs w:val="16"/>
                <w:lang w:val="en-GB" w:eastAsia="en-GB"/>
              </w:rPr>
              <w:t>&amp;Stamp</w:t>
            </w:r>
            <w:proofErr w:type="spellEnd"/>
          </w:p>
        </w:tc>
      </w:tr>
      <w:tr w:rsidR="002E3D29" w:rsidRPr="002A00C3" w:rsidTr="00A927CC">
        <w:trPr>
          <w:trHeight w:val="107"/>
        </w:trPr>
        <w:tc>
          <w:tcPr>
            <w:tcW w:w="212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5" w:type="dxa"/>
            <w:gridSpan w:val="2"/>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927CC" w:rsidRPr="00637D8C" w:rsidTr="00B832BE">
        <w:trPr>
          <w:trHeight w:val="157"/>
        </w:trPr>
        <w:tc>
          <w:tcPr>
            <w:tcW w:w="2126" w:type="dxa"/>
            <w:gridSpan w:val="3"/>
            <w:vMerge w:val="restart"/>
            <w:tcBorders>
              <w:top w:val="single" w:sz="8" w:space="0" w:color="auto"/>
              <w:left w:val="double" w:sz="6" w:space="0" w:color="auto"/>
              <w:right w:val="single" w:sz="8" w:space="0" w:color="auto"/>
            </w:tcBorders>
            <w:shd w:val="clear" w:color="auto" w:fill="auto"/>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p>
        </w:tc>
        <w:tc>
          <w:tcPr>
            <w:tcW w:w="1985" w:type="dxa"/>
            <w:gridSpan w:val="2"/>
            <w:tcBorders>
              <w:top w:val="nil"/>
              <w:left w:val="single" w:sz="8" w:space="0" w:color="auto"/>
              <w:bottom w:val="single" w:sz="8" w:space="0" w:color="auto"/>
              <w:right w:val="single" w:sz="8" w:space="0" w:color="auto"/>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927CC" w:rsidRPr="002A00C3" w:rsidRDefault="00A927CC" w:rsidP="00A927CC">
            <w:pPr>
              <w:spacing w:after="0" w:line="240" w:lineRule="auto"/>
              <w:jc w:val="center"/>
              <w:rPr>
                <w:rFonts w:ascii="Calibri" w:eastAsia="Times New Roman" w:hAnsi="Calibri" w:cs="Times New Roman"/>
                <w:b/>
                <w:bCs/>
                <w:color w:val="000000"/>
                <w:sz w:val="16"/>
                <w:szCs w:val="16"/>
                <w:lang w:val="en-GB" w:eastAsia="en-GB"/>
              </w:rPr>
            </w:pPr>
          </w:p>
        </w:tc>
      </w:tr>
      <w:tr w:rsidR="00A927CC" w:rsidRPr="00637D8C" w:rsidTr="00B832BE">
        <w:trPr>
          <w:trHeight w:val="157"/>
        </w:trPr>
        <w:tc>
          <w:tcPr>
            <w:tcW w:w="2126" w:type="dxa"/>
            <w:gridSpan w:val="3"/>
            <w:vMerge/>
            <w:tcBorders>
              <w:left w:val="double" w:sz="6" w:space="0" w:color="auto"/>
              <w:bottom w:val="single" w:sz="8" w:space="0" w:color="auto"/>
              <w:right w:val="single" w:sz="8" w:space="0" w:color="auto"/>
            </w:tcBorders>
            <w:shd w:val="clear" w:color="auto" w:fill="auto"/>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985" w:type="dxa"/>
            <w:gridSpan w:val="2"/>
            <w:tcBorders>
              <w:top w:val="nil"/>
              <w:left w:val="single" w:sz="8" w:space="0" w:color="auto"/>
              <w:bottom w:val="single" w:sz="8" w:space="0" w:color="auto"/>
              <w:right w:val="single" w:sz="8" w:space="0" w:color="auto"/>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A927CC" w:rsidRPr="002A00C3" w:rsidRDefault="00A927CC" w:rsidP="00A927CC">
            <w:pPr>
              <w:spacing w:after="0" w:line="240" w:lineRule="auto"/>
              <w:jc w:val="center"/>
              <w:rPr>
                <w:rFonts w:ascii="Calibri" w:eastAsia="Times New Roman" w:hAnsi="Calibri" w:cs="Times New Roman"/>
                <w:b/>
                <w:bCs/>
                <w:color w:val="000000"/>
                <w:sz w:val="16"/>
                <w:szCs w:val="16"/>
                <w:lang w:val="en-GB" w:eastAsia="en-GB"/>
              </w:rPr>
            </w:pPr>
          </w:p>
        </w:tc>
      </w:tr>
      <w:tr w:rsidR="00A927CC" w:rsidRPr="00637D8C" w:rsidTr="005F63A3">
        <w:trPr>
          <w:trHeight w:val="157"/>
        </w:trPr>
        <w:tc>
          <w:tcPr>
            <w:tcW w:w="2126" w:type="dxa"/>
            <w:gridSpan w:val="3"/>
            <w:vMerge w:val="restart"/>
            <w:tcBorders>
              <w:top w:val="single" w:sz="8" w:space="0" w:color="auto"/>
              <w:left w:val="double" w:sz="6" w:space="0" w:color="auto"/>
              <w:right w:val="single" w:sz="8" w:space="0" w:color="auto"/>
            </w:tcBorders>
            <w:shd w:val="clear" w:color="auto" w:fill="auto"/>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1985" w:type="dxa"/>
            <w:gridSpan w:val="2"/>
            <w:tcBorders>
              <w:top w:val="nil"/>
              <w:left w:val="single" w:sz="8" w:space="0" w:color="auto"/>
              <w:bottom w:val="single" w:sz="8" w:space="0" w:color="auto"/>
              <w:right w:val="single" w:sz="8" w:space="0" w:color="auto"/>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A927CC" w:rsidRPr="002A00C3" w:rsidRDefault="00A927CC" w:rsidP="00A927CC">
            <w:pPr>
              <w:spacing w:after="0" w:line="240" w:lineRule="auto"/>
              <w:jc w:val="center"/>
              <w:rPr>
                <w:rFonts w:ascii="Calibri" w:eastAsia="Times New Roman" w:hAnsi="Calibri" w:cs="Times New Roman"/>
                <w:b/>
                <w:bCs/>
                <w:color w:val="000000"/>
                <w:sz w:val="16"/>
                <w:szCs w:val="16"/>
                <w:lang w:val="en-GB" w:eastAsia="en-GB"/>
              </w:rPr>
            </w:pPr>
          </w:p>
        </w:tc>
      </w:tr>
      <w:tr w:rsidR="00A927CC" w:rsidRPr="00637D8C" w:rsidTr="005F63A3">
        <w:trPr>
          <w:trHeight w:val="202"/>
        </w:trPr>
        <w:tc>
          <w:tcPr>
            <w:tcW w:w="2126" w:type="dxa"/>
            <w:gridSpan w:val="3"/>
            <w:vMerge/>
            <w:tcBorders>
              <w:left w:val="double" w:sz="6" w:space="0" w:color="auto"/>
              <w:bottom w:val="double" w:sz="6" w:space="0" w:color="auto"/>
              <w:right w:val="single" w:sz="8" w:space="0" w:color="auto"/>
            </w:tcBorders>
            <w:shd w:val="clear" w:color="auto" w:fill="auto"/>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985" w:type="dxa"/>
            <w:gridSpan w:val="2"/>
            <w:tcBorders>
              <w:top w:val="nil"/>
              <w:left w:val="single" w:sz="8" w:space="0" w:color="auto"/>
              <w:bottom w:val="double" w:sz="6" w:space="0" w:color="auto"/>
              <w:right w:val="single" w:sz="8" w:space="0" w:color="auto"/>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A927CC" w:rsidRPr="002A00C3" w:rsidRDefault="00A927CC" w:rsidP="00A927C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A927CC" w:rsidRPr="002A00C3" w:rsidRDefault="00A927CC" w:rsidP="00A927CC">
            <w:pPr>
              <w:spacing w:after="0" w:line="240" w:lineRule="auto"/>
              <w:jc w:val="center"/>
              <w:rPr>
                <w:rFonts w:ascii="Calibri" w:eastAsia="Times New Roman" w:hAnsi="Calibri" w:cs="Times New Roman"/>
                <w:b/>
                <w:bCs/>
                <w:color w:val="000000"/>
                <w:sz w:val="16"/>
                <w:szCs w:val="16"/>
                <w:lang w:val="en-GB" w:eastAsia="en-GB"/>
              </w:rPr>
            </w:pPr>
          </w:p>
        </w:tc>
      </w:tr>
    </w:tbl>
    <w:p w:rsidR="00874743" w:rsidRDefault="00874743" w:rsidP="00EC7C21">
      <w:pPr>
        <w:spacing w:after="0"/>
        <w:jc w:val="center"/>
        <w:rPr>
          <w:b/>
          <w:lang w:val="en-GB"/>
        </w:rPr>
      </w:pPr>
      <w:bookmarkStart w:id="0" w:name="_GoBack"/>
      <w:bookmarkEnd w:id="0"/>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067" w:type="dxa"/>
        <w:tblInd w:w="392" w:type="dxa"/>
        <w:tblLayout w:type="fixed"/>
        <w:tblLook w:val="04A0"/>
      </w:tblPr>
      <w:tblGrid>
        <w:gridCol w:w="1002"/>
        <w:gridCol w:w="1135"/>
        <w:gridCol w:w="1559"/>
        <w:gridCol w:w="992"/>
        <w:gridCol w:w="1134"/>
        <w:gridCol w:w="1276"/>
        <w:gridCol w:w="1276"/>
        <w:gridCol w:w="1559"/>
        <w:gridCol w:w="1134"/>
      </w:tblGrid>
      <w:tr w:rsidR="00EC7C21" w:rsidRPr="00637D8C" w:rsidTr="004E730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8"/>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8D5E3A" w:rsidRPr="00637D8C" w:rsidTr="004E7306">
        <w:trPr>
          <w:trHeight w:val="677"/>
        </w:trPr>
        <w:tc>
          <w:tcPr>
            <w:tcW w:w="1002" w:type="dxa"/>
            <w:tcBorders>
              <w:top w:val="nil"/>
              <w:left w:val="double" w:sz="6" w:space="0" w:color="auto"/>
              <w:bottom w:val="nil"/>
              <w:right w:val="single" w:sz="8" w:space="0" w:color="auto"/>
            </w:tcBorders>
            <w:shd w:val="clear" w:color="auto" w:fill="auto"/>
            <w:vAlign w:val="center"/>
            <w:hideMark/>
          </w:tcPr>
          <w:p w:rsidR="008D5E3A" w:rsidRPr="002A00C3" w:rsidRDefault="008D5E3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D5E3A" w:rsidRPr="002A00C3" w:rsidRDefault="008D5E3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8D5E3A" w:rsidRPr="002A00C3" w:rsidRDefault="008D5E3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8D5E3A" w:rsidRPr="002A00C3" w:rsidRDefault="008D5E3A"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4" w:space="0" w:color="auto"/>
            </w:tcBorders>
            <w:shd w:val="clear" w:color="auto" w:fill="auto"/>
            <w:vAlign w:val="center"/>
          </w:tcPr>
          <w:p w:rsidR="008D5E3A" w:rsidRPr="002A00C3" w:rsidRDefault="004E7306" w:rsidP="004E73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 group</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if any</w:t>
            </w:r>
            <w:r w:rsidRPr="002A00C3">
              <w:rPr>
                <w:rFonts w:ascii="Calibri" w:eastAsia="Times New Roman" w:hAnsi="Calibri" w:cs="Times New Roman"/>
                <w:bCs/>
                <w:color w:val="000000"/>
                <w:sz w:val="16"/>
                <w:szCs w:val="16"/>
                <w:lang w:val="en-GB" w:eastAsia="en-GB"/>
              </w:rPr>
              <w:t>)</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D5E3A" w:rsidRPr="002A00C3" w:rsidRDefault="004E7306" w:rsidP="00295B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existing</w:t>
            </w:r>
            <w:r w:rsidRPr="002A00C3">
              <w:rPr>
                <w:rFonts w:ascii="Calibri" w:eastAsia="Times New Roman" w:hAnsi="Calibri" w:cs="Times New Roman"/>
                <w:b/>
                <w:bCs/>
                <w:color w:val="000000"/>
                <w:sz w:val="16"/>
                <w:szCs w:val="16"/>
                <w:lang w:val="en-GB" w:eastAsia="en-GB"/>
              </w:rPr>
              <w:t xml:space="preserve">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D5E3A" w:rsidRPr="002A00C3" w:rsidRDefault="008D5E3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D5E3A" w:rsidRPr="002A00C3" w:rsidRDefault="008D5E3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D5E3A" w:rsidRPr="002A00C3" w:rsidRDefault="008D5E3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12"/>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rsidR="008D5E3A" w:rsidRPr="002A00C3" w:rsidRDefault="008D5E3A"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4E7306" w:rsidRPr="002A00C3" w:rsidTr="004E730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4E7306" w:rsidRPr="002A00C3" w:rsidRDefault="004E7306" w:rsidP="004E73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nil"/>
              <w:left w:val="nil"/>
              <w:bottom w:val="nil"/>
              <w:right w:val="single" w:sz="8" w:space="0" w:color="auto"/>
            </w:tcBorders>
            <w:shd w:val="clear" w:color="auto" w:fill="auto"/>
            <w:vAlign w:val="center"/>
            <w:hideMark/>
          </w:tcPr>
          <w:p w:rsidR="004E7306" w:rsidRPr="002A00C3" w:rsidRDefault="004E7306" w:rsidP="004E730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59" w:type="dxa"/>
            <w:tcBorders>
              <w:top w:val="nil"/>
              <w:left w:val="nil"/>
              <w:bottom w:val="nil"/>
              <w:right w:val="single" w:sz="4" w:space="0" w:color="auto"/>
            </w:tcBorders>
            <w:shd w:val="clear" w:color="auto" w:fill="auto"/>
            <w:vAlign w:val="center"/>
            <w:hideMark/>
          </w:tcPr>
          <w:p w:rsidR="004E7306" w:rsidRPr="002A00C3" w:rsidRDefault="004E7306" w:rsidP="004E73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4" w:space="0" w:color="auto"/>
            </w:tcBorders>
            <w:shd w:val="clear" w:color="auto" w:fill="auto"/>
            <w:vAlign w:val="center"/>
          </w:tcPr>
          <w:p w:rsidR="004E7306" w:rsidRPr="002A00C3" w:rsidRDefault="004E7306" w:rsidP="004E7306">
            <w:pPr>
              <w:spacing w:after="0" w:line="240" w:lineRule="auto"/>
              <w:rPr>
                <w:rFonts w:ascii="Calibri" w:eastAsia="Times New Roman" w:hAnsi="Calibri" w:cs="Times New Roman"/>
                <w:b/>
                <w:bCs/>
                <w:color w:val="000000"/>
                <w:sz w:val="16"/>
                <w:szCs w:val="16"/>
                <w:lang w:val="en-GB" w:eastAsia="en-GB"/>
              </w:rPr>
            </w:pPr>
          </w:p>
        </w:tc>
        <w:tc>
          <w:tcPr>
            <w:tcW w:w="1134" w:type="dxa"/>
            <w:tcBorders>
              <w:top w:val="nil"/>
              <w:left w:val="single" w:sz="4" w:space="0" w:color="auto"/>
              <w:bottom w:val="nil"/>
              <w:right w:val="single" w:sz="8" w:space="0" w:color="auto"/>
            </w:tcBorders>
            <w:shd w:val="clear" w:color="auto" w:fill="auto"/>
            <w:vAlign w:val="center"/>
          </w:tcPr>
          <w:p w:rsidR="004E7306" w:rsidRPr="002A00C3" w:rsidRDefault="00F23156" w:rsidP="004E730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540960"/>
              </w:sdtPr>
              <w:sdtContent>
                <w:r w:rsidR="004E7306">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rsidR="004E7306" w:rsidRPr="002A00C3" w:rsidRDefault="00F23156" w:rsidP="004E730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E7306">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rsidR="004E7306" w:rsidRPr="002A00C3" w:rsidRDefault="00F23156" w:rsidP="004E730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E730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559" w:type="dxa"/>
                <w:tcBorders>
                  <w:top w:val="nil"/>
                  <w:left w:val="nil"/>
                  <w:bottom w:val="nil"/>
                  <w:right w:val="single" w:sz="8" w:space="0" w:color="auto"/>
                </w:tcBorders>
                <w:shd w:val="clear" w:color="auto" w:fill="auto"/>
                <w:vAlign w:val="center"/>
                <w:hideMark/>
              </w:tcPr>
              <w:p w:rsidR="004E7306" w:rsidRPr="002A00C3" w:rsidRDefault="004E7306" w:rsidP="004E7306">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hideMark/>
          </w:tcPr>
          <w:p w:rsidR="004E7306" w:rsidRPr="002A00C3" w:rsidRDefault="004E7306" w:rsidP="004E73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E7306" w:rsidRPr="002A00C3" w:rsidTr="004E730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4E7306" w:rsidRPr="002A00C3" w:rsidRDefault="004E7306" w:rsidP="004E73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7306" w:rsidRPr="002A00C3" w:rsidRDefault="004E7306" w:rsidP="004E730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59" w:type="dxa"/>
            <w:tcBorders>
              <w:top w:val="single" w:sz="8" w:space="0" w:color="auto"/>
              <w:left w:val="nil"/>
              <w:bottom w:val="double" w:sz="6" w:space="0" w:color="auto"/>
              <w:right w:val="single" w:sz="4" w:space="0" w:color="auto"/>
            </w:tcBorders>
            <w:shd w:val="clear" w:color="auto" w:fill="auto"/>
            <w:vAlign w:val="center"/>
            <w:hideMark/>
          </w:tcPr>
          <w:p w:rsidR="004E7306" w:rsidRPr="002A00C3" w:rsidRDefault="004E7306" w:rsidP="004E73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4" w:space="0" w:color="auto"/>
            </w:tcBorders>
            <w:shd w:val="clear" w:color="auto" w:fill="auto"/>
            <w:vAlign w:val="center"/>
          </w:tcPr>
          <w:p w:rsidR="004E7306" w:rsidRPr="002A00C3" w:rsidRDefault="004E7306" w:rsidP="004E7306">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4" w:space="0" w:color="auto"/>
              <w:bottom w:val="double" w:sz="6" w:space="0" w:color="auto"/>
              <w:right w:val="single" w:sz="8" w:space="0" w:color="auto"/>
            </w:tcBorders>
            <w:shd w:val="clear" w:color="auto" w:fill="auto"/>
            <w:vAlign w:val="center"/>
          </w:tcPr>
          <w:p w:rsidR="004E7306" w:rsidRPr="002A00C3" w:rsidRDefault="00F23156" w:rsidP="004E730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3065300"/>
              </w:sdtPr>
              <w:sdtContent>
                <w:r w:rsidR="004E7306">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rsidR="004E7306" w:rsidRPr="002A00C3" w:rsidRDefault="00F23156" w:rsidP="004E730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E7306"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rsidR="004E7306" w:rsidRPr="002A00C3" w:rsidRDefault="00F23156" w:rsidP="004E730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E730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559" w:type="dxa"/>
                <w:tcBorders>
                  <w:top w:val="single" w:sz="8" w:space="0" w:color="auto"/>
                  <w:left w:val="nil"/>
                  <w:bottom w:val="double" w:sz="6" w:space="0" w:color="auto"/>
                  <w:right w:val="single" w:sz="8" w:space="0" w:color="auto"/>
                </w:tcBorders>
                <w:shd w:val="clear" w:color="auto" w:fill="auto"/>
                <w:vAlign w:val="center"/>
                <w:hideMark/>
              </w:tcPr>
              <w:p w:rsidR="004E7306" w:rsidRPr="002A00C3" w:rsidRDefault="004E7306" w:rsidP="004E7306">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rsidR="004E7306" w:rsidRPr="002A00C3" w:rsidRDefault="004E7306" w:rsidP="004E73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231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231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231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231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44CAD" w:rsidRDefault="00144CAD" w:rsidP="00B57D80">
      <w:pPr>
        <w:spacing w:after="0"/>
        <w:rPr>
          <w:lang w:val="en-GB"/>
        </w:rPr>
      </w:pPr>
      <w:r>
        <w:rPr>
          <w:lang w:val="en-GB"/>
        </w:rPr>
        <w:t xml:space="preserve">          </w:t>
      </w:r>
    </w:p>
    <w:p w:rsidR="00926E21" w:rsidRDefault="00926E21" w:rsidP="00B57D80">
      <w:pPr>
        <w:spacing w:after="0"/>
        <w:rPr>
          <w:lang w:val="en-GB"/>
        </w:rPr>
      </w:pPr>
    </w:p>
    <w:tbl>
      <w:tblPr>
        <w:tblW w:w="11056" w:type="dxa"/>
        <w:tblInd w:w="392" w:type="dxa"/>
        <w:tblLayout w:type="fixed"/>
        <w:tblLook w:val="04A0"/>
      </w:tblPr>
      <w:tblGrid>
        <w:gridCol w:w="2126"/>
        <w:gridCol w:w="1985"/>
        <w:gridCol w:w="2126"/>
        <w:gridCol w:w="1701"/>
        <w:gridCol w:w="1134"/>
        <w:gridCol w:w="1984"/>
      </w:tblGrid>
      <w:tr w:rsidR="00926E21" w:rsidRPr="002A00C3" w:rsidTr="00DC7CB0">
        <w:trPr>
          <w:trHeight w:val="178"/>
        </w:trPr>
        <w:tc>
          <w:tcPr>
            <w:tcW w:w="11056" w:type="dxa"/>
            <w:gridSpan w:val="6"/>
            <w:tcBorders>
              <w:top w:val="double" w:sz="6" w:space="0" w:color="auto"/>
              <w:left w:val="double" w:sz="6" w:space="0" w:color="auto"/>
              <w:bottom w:val="single" w:sz="8" w:space="0" w:color="auto"/>
              <w:right w:val="double" w:sz="6" w:space="0" w:color="000000"/>
            </w:tcBorders>
            <w:shd w:val="clear" w:color="auto" w:fill="auto"/>
            <w:noWrap/>
            <w:vAlign w:val="center"/>
          </w:tcPr>
          <w:p w:rsidR="00926E21" w:rsidRPr="00474762" w:rsidRDefault="00926E21" w:rsidP="00926E2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926E21" w:rsidRDefault="00926E21" w:rsidP="00926E21">
            <w:pPr>
              <w:spacing w:after="0"/>
              <w:jc w:val="center"/>
              <w:rPr>
                <w:b/>
                <w:lang w:val="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exceptional changes</w:t>
            </w:r>
            <w:r w:rsidRPr="002A00C3">
              <w:rPr>
                <w:rFonts w:ascii="Calibri" w:eastAsia="Times New Roman" w:hAnsi="Calibri" w:cs="Times New Roman"/>
                <w:color w:val="000000"/>
                <w:sz w:val="14"/>
                <w:szCs w:val="16"/>
                <w:lang w:val="en-GB" w:eastAsia="en-GB"/>
              </w:rPr>
              <w:t xml:space="preserve"> and that they will comply with all the arrangements agreed by all parties.</w:t>
            </w:r>
          </w:p>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p>
        </w:tc>
      </w:tr>
      <w:tr w:rsidR="00926E21" w:rsidRPr="002A00C3" w:rsidTr="003E64B2">
        <w:trPr>
          <w:trHeight w:val="178"/>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26E21" w:rsidRPr="002A00C3" w:rsidRDefault="002B2935" w:rsidP="003E64B2">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&amp;Stamp</w:t>
            </w:r>
            <w:proofErr w:type="spellEnd"/>
          </w:p>
        </w:tc>
      </w:tr>
      <w:tr w:rsidR="00926E21" w:rsidRPr="002A00C3" w:rsidTr="003E64B2">
        <w:trPr>
          <w:trHeight w:val="10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26E21" w:rsidRPr="00784E7F" w:rsidRDefault="00926E21" w:rsidP="003E64B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p>
        </w:tc>
      </w:tr>
      <w:tr w:rsidR="00926E21" w:rsidRPr="002A00C3" w:rsidTr="003E64B2">
        <w:trPr>
          <w:trHeight w:val="157"/>
        </w:trPr>
        <w:tc>
          <w:tcPr>
            <w:tcW w:w="2126" w:type="dxa"/>
            <w:vMerge w:val="restart"/>
            <w:tcBorders>
              <w:top w:val="single" w:sz="8" w:space="0" w:color="auto"/>
              <w:left w:val="double" w:sz="6" w:space="0" w:color="auto"/>
              <w:right w:val="single" w:sz="8" w:space="0" w:color="auto"/>
            </w:tcBorders>
            <w:shd w:val="clear" w:color="auto" w:fill="auto"/>
            <w:vAlign w:val="center"/>
            <w:hideMark/>
          </w:tcPr>
          <w:p w:rsidR="00926E21" w:rsidRPr="002A00C3" w:rsidRDefault="00926E21" w:rsidP="00926E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Sending Institution</w:t>
            </w:r>
            <w:r>
              <w:rPr>
                <w:rFonts w:ascii="Calibri" w:eastAsia="Times New Roman" w:hAnsi="Calibri" w:cs="Times New Roman"/>
                <w:color w:val="000000"/>
                <w:sz w:val="16"/>
                <w:szCs w:val="16"/>
                <w:lang w:val="en-GB" w:eastAsia="en-GB"/>
              </w:rPr>
              <w:t xml:space="preserve"> </w:t>
            </w:r>
          </w:p>
        </w:tc>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Departmental </w:t>
            </w:r>
            <w:r>
              <w:rPr>
                <w:rFonts w:ascii="Calibri" w:eastAsia="Times New Roman" w:hAnsi="Calibri" w:cs="Times New Roman"/>
                <w:color w:val="000000"/>
                <w:sz w:val="16"/>
                <w:szCs w:val="16"/>
                <w:lang w:val="en-GB" w:eastAsia="en-GB"/>
              </w:rPr>
              <w:lastRenderedPageBreak/>
              <w:t>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p>
        </w:tc>
      </w:tr>
      <w:tr w:rsidR="00926E21" w:rsidRPr="002A00C3" w:rsidTr="003E64B2">
        <w:trPr>
          <w:trHeight w:val="157"/>
        </w:trPr>
        <w:tc>
          <w:tcPr>
            <w:tcW w:w="2126" w:type="dxa"/>
            <w:vMerge/>
            <w:tcBorders>
              <w:left w:val="double" w:sz="6" w:space="0" w:color="auto"/>
              <w:bottom w:val="single" w:sz="8" w:space="0" w:color="auto"/>
              <w:right w:val="single" w:sz="8" w:space="0" w:color="auto"/>
            </w:tcBorders>
            <w:shd w:val="clear" w:color="auto" w:fill="auto"/>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p>
        </w:tc>
      </w:tr>
      <w:tr w:rsidR="00926E21" w:rsidRPr="002A00C3" w:rsidTr="003E64B2">
        <w:trPr>
          <w:trHeight w:val="157"/>
        </w:trPr>
        <w:tc>
          <w:tcPr>
            <w:tcW w:w="2126" w:type="dxa"/>
            <w:vMerge w:val="restart"/>
            <w:tcBorders>
              <w:top w:val="single" w:sz="8" w:space="0" w:color="auto"/>
              <w:left w:val="double" w:sz="6" w:space="0" w:color="auto"/>
              <w:right w:val="single" w:sz="8" w:space="0" w:color="auto"/>
            </w:tcBorders>
            <w:shd w:val="clear" w:color="auto" w:fill="auto"/>
            <w:vAlign w:val="center"/>
          </w:tcPr>
          <w:p w:rsidR="00926E21" w:rsidRPr="002A00C3" w:rsidRDefault="00926E21" w:rsidP="00926E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p>
        </w:tc>
      </w:tr>
      <w:tr w:rsidR="00926E21" w:rsidRPr="002A00C3" w:rsidTr="003E64B2">
        <w:trPr>
          <w:trHeight w:val="202"/>
        </w:trPr>
        <w:tc>
          <w:tcPr>
            <w:tcW w:w="2126" w:type="dxa"/>
            <w:vMerge/>
            <w:tcBorders>
              <w:left w:val="double" w:sz="6" w:space="0" w:color="auto"/>
              <w:bottom w:val="double" w:sz="6" w:space="0" w:color="auto"/>
              <w:right w:val="single" w:sz="8" w:space="0" w:color="auto"/>
            </w:tcBorders>
            <w:shd w:val="clear" w:color="auto" w:fill="auto"/>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26E21" w:rsidRPr="002A00C3" w:rsidRDefault="00926E21" w:rsidP="003E64B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26E21" w:rsidRPr="002A00C3" w:rsidRDefault="00926E21" w:rsidP="003E64B2">
            <w:pPr>
              <w:spacing w:after="0" w:line="240" w:lineRule="auto"/>
              <w:jc w:val="center"/>
              <w:rPr>
                <w:rFonts w:ascii="Calibri" w:eastAsia="Times New Roman" w:hAnsi="Calibri" w:cs="Times New Roman"/>
                <w:b/>
                <w:bCs/>
                <w:color w:val="000000"/>
                <w:sz w:val="16"/>
                <w:szCs w:val="16"/>
                <w:lang w:val="en-GB" w:eastAsia="en-GB"/>
              </w:rPr>
            </w:pPr>
          </w:p>
        </w:tc>
      </w:tr>
    </w:tbl>
    <w:p w:rsidR="00874743" w:rsidRDefault="00874743" w:rsidP="00B57D80">
      <w:pPr>
        <w:spacing w:after="0"/>
        <w:rPr>
          <w:lang w:val="en-GB"/>
        </w:rPr>
      </w:pPr>
    </w:p>
    <w:p w:rsidR="00926E21" w:rsidRDefault="00926E21" w:rsidP="00EC1AC5">
      <w:pPr>
        <w:spacing w:after="0"/>
        <w:jc w:val="center"/>
        <w:rPr>
          <w:b/>
          <w:lang w:val="en-GB"/>
        </w:rPr>
      </w:pPr>
    </w:p>
    <w:p w:rsidR="00874743" w:rsidRDefault="00874743"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F1" w:rsidRDefault="00E664F1" w:rsidP="00261299">
      <w:pPr>
        <w:spacing w:after="0" w:line="240" w:lineRule="auto"/>
      </w:pPr>
      <w:r>
        <w:separator/>
      </w:r>
    </w:p>
  </w:endnote>
  <w:endnote w:type="continuationSeparator" w:id="0">
    <w:p w:rsidR="00E664F1" w:rsidRDefault="00E664F1" w:rsidP="00261299">
      <w:pPr>
        <w:spacing w:after="0" w:line="240" w:lineRule="auto"/>
      </w:pPr>
      <w:r>
        <w:continuationSeparator/>
      </w:r>
    </w:p>
  </w:endnote>
  <w:endnote w:id="1">
    <w:p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927CC" w:rsidRPr="00114066" w:rsidRDefault="00A927CC"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A927CC" w:rsidRPr="00114066" w:rsidRDefault="00A927CC" w:rsidP="00DC1049">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8D5E3A" w:rsidRPr="00114066" w:rsidRDefault="008D5E3A"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8D5E3A"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8D5E3A"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8D5E3A" w:rsidRPr="002E3D29" w:rsidTr="00DC00DC">
        <w:tc>
          <w:tcPr>
            <w:tcW w:w="7229" w:type="dxa"/>
            <w:tcBorders>
              <w:top w:val="nil"/>
              <w:left w:val="single" w:sz="12" w:space="0" w:color="000000"/>
              <w:bottom w:val="nil"/>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8D5E3A" w:rsidRPr="00833616" w:rsidTr="00DC00DC">
        <w:tc>
          <w:tcPr>
            <w:tcW w:w="7229" w:type="dxa"/>
            <w:tcBorders>
              <w:top w:val="nil"/>
              <w:left w:val="single" w:sz="12" w:space="0" w:color="000000"/>
              <w:bottom w:val="nil"/>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8D5E3A"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8D5E3A" w:rsidRPr="00114066" w:rsidRDefault="008D5E3A" w:rsidP="00DC3994">
            <w:pPr>
              <w:pStyle w:val="DipnotMetni"/>
              <w:spacing w:after="0"/>
              <w:ind w:left="0" w:firstLine="0"/>
              <w:rPr>
                <w:rFonts w:asciiTheme="minorHAnsi" w:hAnsiTheme="minorHAnsi" w:cstheme="minorHAnsi"/>
                <w:u w:val="single"/>
                <w:lang w:val="en-GB"/>
              </w:rPr>
            </w:pPr>
          </w:p>
        </w:tc>
      </w:tr>
    </w:tbl>
    <w:p w:rsidR="008D5E3A" w:rsidRPr="00DC3994" w:rsidRDefault="008D5E3A" w:rsidP="00D54AF0">
      <w:pPr>
        <w:pStyle w:val="SonnotMetni"/>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52" w:rsidRDefault="0063085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CB12F8" w:rsidRDefault="00CB12F8" w:rsidP="00CB12F8">
        <w:pPr>
          <w:pStyle w:val="Altbilgi"/>
          <w:jc w:val="center"/>
        </w:pPr>
      </w:p>
      <w:p w:rsidR="00CB12F8" w:rsidRPr="007D27FA" w:rsidRDefault="00CB12F8" w:rsidP="00CB12F8">
        <w:pPr>
          <w:pStyle w:val="Altbilgi"/>
          <w:jc w:val="center"/>
          <w:rPr>
            <w:rFonts w:ascii="Times New Roman" w:hAnsi="Times New Roman" w:cs="Times New Roman"/>
            <w:color w:val="002060"/>
            <w:sz w:val="18"/>
            <w:szCs w:val="18"/>
          </w:rPr>
        </w:pPr>
        <w:r w:rsidRPr="007D27FA">
          <w:rPr>
            <w:rFonts w:ascii="Times New Roman" w:hAnsi="Times New Roman" w:cs="Times New Roman"/>
            <w:b/>
            <w:color w:val="002060"/>
            <w:sz w:val="18"/>
            <w:szCs w:val="18"/>
          </w:rPr>
          <w:t>Address:</w:t>
        </w:r>
        <w:r>
          <w:rPr>
            <w:rFonts w:ascii="Times New Roman" w:hAnsi="Times New Roman" w:cs="Times New Roman"/>
            <w:color w:val="002060"/>
            <w:sz w:val="18"/>
            <w:szCs w:val="18"/>
          </w:rPr>
          <w:t xml:space="preserve"> Yıldız Teknik Ü</w:t>
        </w:r>
        <w:r w:rsidRPr="007D27FA">
          <w:rPr>
            <w:rFonts w:ascii="Times New Roman" w:hAnsi="Times New Roman" w:cs="Times New Roman"/>
            <w:color w:val="002060"/>
            <w:sz w:val="18"/>
            <w:szCs w:val="18"/>
          </w:rPr>
          <w:t xml:space="preserve">niversitesi, </w:t>
        </w:r>
        <w:r>
          <w:rPr>
            <w:rFonts w:ascii="Times New Roman" w:hAnsi="Times New Roman" w:cs="Times New Roman"/>
            <w:color w:val="002060"/>
            <w:sz w:val="18"/>
            <w:szCs w:val="18"/>
          </w:rPr>
          <w:t>Uluslararası İlişkiler Koordinatörlüğü, Erasmus Program Birimi</w:t>
        </w:r>
        <w:r w:rsidRPr="007D27FA">
          <w:rPr>
            <w:rFonts w:ascii="Times New Roman" w:hAnsi="Times New Roman" w:cs="Times New Roman"/>
            <w:color w:val="002060"/>
            <w:sz w:val="18"/>
            <w:szCs w:val="18"/>
          </w:rPr>
          <w:t xml:space="preserve">, </w:t>
        </w:r>
        <w:r>
          <w:rPr>
            <w:rFonts w:ascii="Times New Roman" w:hAnsi="Times New Roman" w:cs="Times New Roman"/>
            <w:color w:val="002060"/>
            <w:sz w:val="18"/>
            <w:szCs w:val="18"/>
          </w:rPr>
          <w:br/>
        </w:r>
        <w:r w:rsidRPr="007D27FA">
          <w:rPr>
            <w:rFonts w:ascii="Times New Roman" w:hAnsi="Times New Roman" w:cs="Times New Roman"/>
            <w:color w:val="002060"/>
            <w:sz w:val="18"/>
            <w:szCs w:val="18"/>
          </w:rPr>
          <w:t>Davutpaşa Kampüsü, Taş Bina, A-1003, 34220 Esenler/İstanbul TURKEY</w:t>
        </w:r>
        <w:r w:rsidRPr="007D27FA">
          <w:rPr>
            <w:rFonts w:ascii="Times New Roman" w:hAnsi="Times New Roman" w:cs="Times New Roman"/>
            <w:color w:val="002060"/>
            <w:sz w:val="18"/>
            <w:szCs w:val="18"/>
          </w:rPr>
          <w:br/>
        </w:r>
        <w:r w:rsidRPr="007D27FA">
          <w:rPr>
            <w:rFonts w:ascii="Times New Roman" w:hAnsi="Times New Roman" w:cs="Times New Roman"/>
            <w:b/>
            <w:color w:val="002060"/>
            <w:sz w:val="18"/>
            <w:szCs w:val="18"/>
          </w:rPr>
          <w:t>Phone:</w:t>
        </w:r>
        <w:r w:rsidRPr="007D27FA">
          <w:rPr>
            <w:rFonts w:ascii="Times New Roman" w:hAnsi="Times New Roman" w:cs="Times New Roman"/>
            <w:color w:val="002060"/>
            <w:sz w:val="18"/>
            <w:szCs w:val="18"/>
          </w:rPr>
          <w:t xml:space="preserve"> +90 212 383 5654                   </w:t>
        </w:r>
        <w:r w:rsidRPr="007D27FA">
          <w:rPr>
            <w:rFonts w:ascii="Times New Roman" w:hAnsi="Times New Roman" w:cs="Times New Roman"/>
            <w:b/>
            <w:color w:val="002060"/>
            <w:sz w:val="18"/>
            <w:szCs w:val="18"/>
          </w:rPr>
          <w:t>E-mail:</w:t>
        </w:r>
        <w:r w:rsidRPr="007D27FA">
          <w:rPr>
            <w:rFonts w:ascii="Times New Roman" w:hAnsi="Times New Roman" w:cs="Times New Roman"/>
            <w:color w:val="002060"/>
            <w:sz w:val="18"/>
            <w:szCs w:val="18"/>
          </w:rPr>
          <w:t xml:space="preserve"> </w:t>
        </w:r>
        <w:hyperlink r:id="rId1" w:history="1">
          <w:r w:rsidRPr="00BB658D">
            <w:rPr>
              <w:rStyle w:val="Kpr"/>
              <w:rFonts w:ascii="Times New Roman" w:hAnsi="Times New Roman"/>
              <w:sz w:val="18"/>
              <w:szCs w:val="18"/>
            </w:rPr>
            <w:t>icm@yildiz.edu.tr</w:t>
          </w:r>
        </w:hyperlink>
      </w:p>
      <w:p w:rsidR="00EA58DF" w:rsidRDefault="00526F1B" w:rsidP="00CB12F8">
        <w:pPr>
          <w:pStyle w:val="Altbilgi"/>
          <w:jc w:val="both"/>
        </w:pPr>
        <w:r>
          <w:rPr>
            <w:rFonts w:ascii="Times New Roman" w:hAnsi="Times New Roman" w:cs="Times New Roman"/>
            <w:color w:val="002060"/>
            <w:sz w:val="18"/>
            <w:szCs w:val="18"/>
          </w:rPr>
          <w:t xml:space="preserve">                Form No: FR-1293; Revizyon Tarihi: </w:t>
        </w:r>
        <w:r w:rsidR="00630852">
          <w:rPr>
            <w:rFonts w:ascii="Times New Roman" w:hAnsi="Times New Roman" w:cs="Times New Roman"/>
            <w:color w:val="002060"/>
            <w:sz w:val="18"/>
            <w:szCs w:val="18"/>
          </w:rPr>
          <w:t>11.01.2018; Revizyon No; 01</w:t>
        </w:r>
      </w:p>
      <w:p w:rsidR="00774BD5" w:rsidRDefault="00F23156">
        <w:pPr>
          <w:pStyle w:val="Altbilgi"/>
          <w:jc w:val="center"/>
        </w:pPr>
        <w:r>
          <w:fldChar w:fldCharType="begin"/>
        </w:r>
        <w:r w:rsidR="00774BD5">
          <w:instrText xml:space="preserve"> PAGE   \* MERGEFORMAT </w:instrText>
        </w:r>
        <w:r>
          <w:fldChar w:fldCharType="separate"/>
        </w:r>
        <w:r w:rsidR="00630852">
          <w:rPr>
            <w:noProof/>
          </w:rPr>
          <w:t>1</w:t>
        </w:r>
        <w:r>
          <w:rPr>
            <w:noProof/>
          </w:rPr>
          <w:fldChar w:fldCharType="end"/>
        </w:r>
      </w:p>
    </w:sdtContent>
  </w:sdt>
  <w:p w:rsidR="00774BD5" w:rsidRDefault="00774BD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52" w:rsidRDefault="0063085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F1" w:rsidRDefault="00E664F1" w:rsidP="00261299">
      <w:pPr>
        <w:spacing w:after="0" w:line="240" w:lineRule="auto"/>
      </w:pPr>
      <w:r>
        <w:separator/>
      </w:r>
    </w:p>
  </w:footnote>
  <w:footnote w:type="continuationSeparator" w:id="0">
    <w:p w:rsidR="00E664F1" w:rsidRDefault="00E664F1"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52" w:rsidRDefault="0063085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F23156" w:rsidP="00784E7F">
    <w:pPr>
      <w:pStyle w:val="stbilgi"/>
      <w:jc w:val="center"/>
    </w:pPr>
    <w:r>
      <w:rPr>
        <w:noProof/>
        <w:lang w:val="tr-TR" w:eastAsia="tr-TR"/>
      </w:rPr>
      <w:pict>
        <v:shapetype id="_x0000_t202" coordsize="21600,21600" o:spt="202" path="m,l,21600r21600,l21600,xe">
          <v:stroke joinstyle="miter"/>
          <v:path gradientshapeok="t" o:connecttype="rect"/>
        </v:shapetype>
        <v:shape id="Text Box 11" o:spid="_x0000_s2051"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tr-TR" w:eastAsia="tr-T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Pr>
        <w:noProof/>
        <w:lang w:val="tr-TR" w:eastAsia="tr-TR"/>
      </w:rPr>
      <w:pict>
        <v:shape id="Text Box 1" o:spid="_x0000_s2050"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F23156">
    <w:pPr>
      <w:pStyle w:val="stbilgi"/>
    </w:pPr>
    <w:r>
      <w:rPr>
        <w:noProof/>
        <w:lang w:val="tr-TR" w:eastAsia="tr-TR"/>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4CAD"/>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7229"/>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293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38F"/>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4F39"/>
    <w:rsid w:val="004A519A"/>
    <w:rsid w:val="004A5297"/>
    <w:rsid w:val="004A7D9E"/>
    <w:rsid w:val="004B6426"/>
    <w:rsid w:val="004C42DE"/>
    <w:rsid w:val="004C4684"/>
    <w:rsid w:val="004D2F6F"/>
    <w:rsid w:val="004D31F9"/>
    <w:rsid w:val="004D524B"/>
    <w:rsid w:val="004E1BEE"/>
    <w:rsid w:val="004E5157"/>
    <w:rsid w:val="004E7306"/>
    <w:rsid w:val="004F6083"/>
    <w:rsid w:val="00503287"/>
    <w:rsid w:val="00513908"/>
    <w:rsid w:val="005161EC"/>
    <w:rsid w:val="005227CF"/>
    <w:rsid w:val="00523061"/>
    <w:rsid w:val="00526BE7"/>
    <w:rsid w:val="00526F1B"/>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085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05E4"/>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2E0C"/>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4743"/>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5E3A"/>
    <w:rsid w:val="008D7AEE"/>
    <w:rsid w:val="008E4690"/>
    <w:rsid w:val="008E69F4"/>
    <w:rsid w:val="008F1983"/>
    <w:rsid w:val="008F6193"/>
    <w:rsid w:val="009007FB"/>
    <w:rsid w:val="00903094"/>
    <w:rsid w:val="00910DE2"/>
    <w:rsid w:val="00921B87"/>
    <w:rsid w:val="00921BC5"/>
    <w:rsid w:val="009265A8"/>
    <w:rsid w:val="00926E21"/>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25D1E"/>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27C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33A"/>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0FB9"/>
    <w:rsid w:val="00C609FB"/>
    <w:rsid w:val="00C60CD6"/>
    <w:rsid w:val="00C6753F"/>
    <w:rsid w:val="00C7183C"/>
    <w:rsid w:val="00C73F05"/>
    <w:rsid w:val="00C755F1"/>
    <w:rsid w:val="00C75F5B"/>
    <w:rsid w:val="00C76C57"/>
    <w:rsid w:val="00C807EC"/>
    <w:rsid w:val="00C81515"/>
    <w:rsid w:val="00C82276"/>
    <w:rsid w:val="00C82C12"/>
    <w:rsid w:val="00C8335D"/>
    <w:rsid w:val="00C9116C"/>
    <w:rsid w:val="00C91E42"/>
    <w:rsid w:val="00CA2ED0"/>
    <w:rsid w:val="00CA5563"/>
    <w:rsid w:val="00CA5AB4"/>
    <w:rsid w:val="00CA61A6"/>
    <w:rsid w:val="00CA690E"/>
    <w:rsid w:val="00CB12F8"/>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06F"/>
    <w:rsid w:val="00D14DBA"/>
    <w:rsid w:val="00D14EDB"/>
    <w:rsid w:val="00D166C2"/>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049"/>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64F1"/>
    <w:rsid w:val="00E721CF"/>
    <w:rsid w:val="00E72314"/>
    <w:rsid w:val="00E744AB"/>
    <w:rsid w:val="00E75BF3"/>
    <w:rsid w:val="00E75EAB"/>
    <w:rsid w:val="00E764A4"/>
    <w:rsid w:val="00E84D04"/>
    <w:rsid w:val="00E86E68"/>
    <w:rsid w:val="00E91435"/>
    <w:rsid w:val="00E96C59"/>
    <w:rsid w:val="00EA14D6"/>
    <w:rsid w:val="00EA207E"/>
    <w:rsid w:val="00EA4EA3"/>
    <w:rsid w:val="00EA58DF"/>
    <w:rsid w:val="00EA5B1E"/>
    <w:rsid w:val="00EA6E5C"/>
    <w:rsid w:val="00EB0036"/>
    <w:rsid w:val="00EB489E"/>
    <w:rsid w:val="00EB534C"/>
    <w:rsid w:val="00EC1AC5"/>
    <w:rsid w:val="00EC7C21"/>
    <w:rsid w:val="00EE6BDA"/>
    <w:rsid w:val="00EE7760"/>
    <w:rsid w:val="00EF20F0"/>
    <w:rsid w:val="00F01A1E"/>
    <w:rsid w:val="00F163D3"/>
    <w:rsid w:val="00F23156"/>
    <w:rsid w:val="00F234F7"/>
    <w:rsid w:val="00F279EE"/>
    <w:rsid w:val="00F314D1"/>
    <w:rsid w:val="00F32D58"/>
    <w:rsid w:val="00F34FB1"/>
    <w:rsid w:val="00F356BF"/>
    <w:rsid w:val="00F470F7"/>
    <w:rsid w:val="00F4731F"/>
    <w:rsid w:val="00F47590"/>
    <w:rsid w:val="00F47D00"/>
    <w:rsid w:val="00F56DB6"/>
    <w:rsid w:val="00F60EB0"/>
    <w:rsid w:val="00F77724"/>
    <w:rsid w:val="00F81242"/>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A4F39"/>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uiPriority w:val="99"/>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744038477">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cm@yildiz.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6070E-66DB-4AEB-8D80-F25F620E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4</Pages>
  <Words>912</Words>
  <Characters>5200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KALITE01</cp:lastModifiedBy>
  <cp:revision>15</cp:revision>
  <cp:lastPrinted>2015-04-10T09:51:00Z</cp:lastPrinted>
  <dcterms:created xsi:type="dcterms:W3CDTF">2017-07-13T10:06:00Z</dcterms:created>
  <dcterms:modified xsi:type="dcterms:W3CDTF">2018-01-11T08:26:00Z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